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930B74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30</w:t>
      </w:r>
      <w:r w:rsidRPr="004D451D">
        <w:rPr>
          <w:b/>
        </w:rPr>
        <w:t>.</w:t>
      </w:r>
      <w:r>
        <w:rPr>
          <w:b/>
        </w:rPr>
        <w:t>01</w:t>
      </w:r>
      <w:r w:rsidRPr="004D451D">
        <w:rPr>
          <w:b/>
        </w:rPr>
        <w:t>.202</w:t>
      </w:r>
      <w:r>
        <w:rPr>
          <w:b/>
        </w:rPr>
        <w:t>6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r w:rsidR="00A66A49" w:rsidRPr="00A66A49">
        <w:rPr>
          <w:b/>
          <w:u w:val="single"/>
        </w:rPr>
        <w:t xml:space="preserve">№ </w:t>
      </w:r>
      <w:r>
        <w:rPr>
          <w:b/>
          <w:u w:val="single"/>
        </w:rPr>
        <w:t>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5D26EA" w:rsidP="00B97005">
      <w:pPr>
        <w:pStyle w:val="a9"/>
        <w:spacing w:before="0" w:after="0" w:line="216" w:lineRule="auto"/>
        <w:ind w:left="0" w:firstLine="567"/>
        <w:jc w:val="both"/>
      </w:pPr>
      <w:r w:rsidRPr="001E54F8">
        <w:rPr>
          <w:bCs/>
        </w:rPr>
        <w:t>Давыдова Светлана Александровна</w:t>
      </w:r>
      <w:r>
        <w:t xml:space="preserve"> – декан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5D26EA" w:rsidRPr="001E54F8">
        <w:rPr>
          <w:bCs/>
        </w:rPr>
        <w:t>Давыдова С</w:t>
      </w:r>
      <w:r w:rsidR="005D26EA">
        <w:rPr>
          <w:bCs/>
        </w:rPr>
        <w:t>.</w:t>
      </w:r>
      <w:r w:rsidR="005D26EA" w:rsidRPr="001E54F8">
        <w:rPr>
          <w:bCs/>
        </w:rPr>
        <w:t>А</w:t>
      </w:r>
      <w:r w:rsidR="005D26EA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637882" w:rsidRDefault="00637882" w:rsidP="00B97005">
      <w:pPr>
        <w:spacing w:line="216" w:lineRule="auto"/>
        <w:ind w:firstLine="567"/>
        <w:jc w:val="both"/>
      </w:pP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30B74" w:rsidRPr="00930B74">
        <w:rPr>
          <w:u w:val="single"/>
        </w:rPr>
        <w:t>а-240021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B97005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1B2838" w:rsidRDefault="001B2838" w:rsidP="00B97005">
      <w:pPr>
        <w:spacing w:line="216" w:lineRule="auto"/>
        <w:ind w:firstLine="567"/>
        <w:jc w:val="both"/>
      </w:pP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6D120A" w:rsidRPr="007D76B7" w:rsidRDefault="00F05FAB" w:rsidP="006D120A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30B74" w:rsidRPr="00930B74">
        <w:rPr>
          <w:u w:val="single"/>
        </w:rPr>
        <w:t>а-240021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6D120A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A66A49" w:rsidRDefault="008F5CC9" w:rsidP="006D120A">
      <w:pPr>
        <w:spacing w:line="216" w:lineRule="auto"/>
        <w:jc w:val="both"/>
        <w:rPr>
          <w:szCs w:val="28"/>
          <w:u w:val="single"/>
        </w:rPr>
      </w:pPr>
      <w:r>
        <w:t xml:space="preserve">нему документов и информации комиссией факультета </w:t>
      </w:r>
      <w:r w:rsidR="00A66A49" w:rsidRPr="008A696E">
        <w:rPr>
          <w:u w:val="single"/>
        </w:rPr>
        <w:tab/>
      </w:r>
      <w:r w:rsidR="00A66A49" w:rsidRPr="008A696E">
        <w:rPr>
          <w:szCs w:val="28"/>
          <w:u w:val="single"/>
        </w:rPr>
        <w:t>физической культуры и спорта</w:t>
      </w:r>
    </w:p>
    <w:p w:rsidR="00A66A49" w:rsidRDefault="00A66A49" w:rsidP="00A66A49">
      <w:pPr>
        <w:spacing w:line="216" w:lineRule="auto"/>
        <w:ind w:left="6372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</w:p>
    <w:p w:rsidR="008F5CC9" w:rsidRPr="00A66A49" w:rsidRDefault="008F5CC9" w:rsidP="00A66A49">
      <w:pPr>
        <w:spacing w:line="216" w:lineRule="auto"/>
        <w:jc w:val="both"/>
        <w:rPr>
          <w:sz w:val="20"/>
          <w:szCs w:val="20"/>
        </w:rPr>
      </w:pPr>
      <w:r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 xml:space="preserve">а счёт средств </w:t>
      </w:r>
      <w:r w:rsidR="00A66A49">
        <w:t xml:space="preserve">                 </w:t>
      </w:r>
      <w:r w:rsidR="0006319F" w:rsidRPr="0006319F">
        <w:t>бюджетных ассигнований либо за счет собственных средств НВГУ</w:t>
      </w:r>
      <w:r w:rsidR="0006319F">
        <w:t xml:space="preserve"> </w:t>
      </w:r>
      <w:r>
        <w:t xml:space="preserve">принято решение </w:t>
      </w:r>
      <w:r w:rsidR="00A66A49">
        <w:t xml:space="preserve">                   </w:t>
      </w:r>
      <w:r>
        <w:t xml:space="preserve">о переходе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930B74" w:rsidRPr="00930B74">
        <w:rPr>
          <w:u w:val="single"/>
        </w:rPr>
        <w:t>а-240021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</w:p>
    <w:p w:rsidR="008F5CC9" w:rsidRPr="008F5CC9" w:rsidRDefault="00A66A49" w:rsidP="00BB2BFA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BB2BFA">
      <w:pPr>
        <w:tabs>
          <w:tab w:val="left" w:pos="142"/>
        </w:tabs>
        <w:spacing w:line="252" w:lineRule="auto"/>
        <w:jc w:val="both"/>
        <w:rPr>
          <w:color w:val="000000"/>
        </w:rPr>
      </w:pPr>
      <w:r w:rsidRPr="0006319F">
        <w:t>бюджетное 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A75E20">
        <w:rPr>
          <w:u w:val="single"/>
        </w:rPr>
        <w:t>ХМАО-Югры</w:t>
      </w:r>
      <w:r w:rsidR="00930B74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BB2BFA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</w:t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 w:rsidR="003D71EC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6267A1" w:rsidRDefault="008F5CC9" w:rsidP="005D26EA">
      <w:pPr>
        <w:spacing w:line="252" w:lineRule="auto"/>
        <w:ind w:left="1416" w:firstLine="708"/>
        <w:jc w:val="both"/>
        <w:rPr>
          <w:kern w:val="16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6267A1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4DB" w:rsidRDefault="001224DB" w:rsidP="003A4253">
      <w:r>
        <w:separator/>
      </w:r>
    </w:p>
  </w:endnote>
  <w:endnote w:type="continuationSeparator" w:id="1">
    <w:p w:rsidR="001224DB" w:rsidRDefault="001224DB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4DB" w:rsidRDefault="001224DB" w:rsidP="003A4253">
      <w:r>
        <w:separator/>
      </w:r>
    </w:p>
  </w:footnote>
  <w:footnote w:type="continuationSeparator" w:id="1">
    <w:p w:rsidR="001224DB" w:rsidRDefault="001224DB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24DB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887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65B6A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26EA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0B74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5E20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C61F2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1B19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40F1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5947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1924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9</cp:revision>
  <cp:lastPrinted>2026-02-06T06:36:00Z</cp:lastPrinted>
  <dcterms:created xsi:type="dcterms:W3CDTF">2026-01-30T06:44:00Z</dcterms:created>
  <dcterms:modified xsi:type="dcterms:W3CDTF">2026-02-06T08:16:00Z</dcterms:modified>
</cp:coreProperties>
</file>